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6E6" w:rsidRDefault="009946E6" w:rsidP="009946E6">
      <w:pPr>
        <w:rPr>
          <w:color w:val="000000"/>
        </w:rPr>
      </w:pPr>
      <w:r>
        <w:rPr>
          <w:b/>
          <w:bCs/>
          <w:i/>
          <w:iCs/>
          <w:color w:val="000000"/>
        </w:rPr>
        <w:t>Code Talker</w:t>
      </w:r>
      <w:r>
        <w:rPr>
          <w:color w:val="000000"/>
        </w:rPr>
        <w:t xml:space="preserve"> by Joseph </w:t>
      </w:r>
      <w:proofErr w:type="spellStart"/>
      <w:r>
        <w:rPr>
          <w:color w:val="000000"/>
        </w:rPr>
        <w:t>Bruchac</w:t>
      </w:r>
      <w:proofErr w:type="spellEnd"/>
      <w:r>
        <w:rPr>
          <w:color w:val="000000"/>
        </w:rPr>
        <w:br/>
        <w:t>Week 2: Read Chapters 7-11 (pages 38-75</w:t>
      </w:r>
      <w:proofErr w:type="gramStart"/>
      <w:r>
        <w:rPr>
          <w:color w:val="000000"/>
        </w:rPr>
        <w:t>)</w:t>
      </w:r>
      <w:proofErr w:type="gramEnd"/>
      <w:r>
        <w:rPr>
          <w:color w:val="000000"/>
        </w:rPr>
        <w:br/>
      </w:r>
      <w:r>
        <w:rPr>
          <w:color w:val="000000"/>
        </w:rPr>
        <w:br/>
      </w:r>
      <w:r>
        <w:rPr>
          <w:color w:val="000000"/>
        </w:rPr>
        <w:br/>
        <w:t>Vocabulary:</w:t>
      </w:r>
      <w:r>
        <w:rPr>
          <w:color w:val="000000"/>
        </w:rPr>
        <w:br/>
      </w:r>
      <w:r>
        <w:rPr>
          <w:color w:val="000000"/>
        </w:rPr>
        <w:br/>
        <w:t xml:space="preserve">livestock (38) </w:t>
      </w:r>
      <w:r>
        <w:rPr>
          <w:color w:val="000000"/>
        </w:rPr>
        <w:br/>
        <w:t xml:space="preserve">reduction (38) </w:t>
      </w:r>
      <w:r>
        <w:rPr>
          <w:color w:val="000000"/>
        </w:rPr>
        <w:br/>
        <w:t xml:space="preserve">enlist (39) </w:t>
      </w:r>
      <w:r>
        <w:rPr>
          <w:color w:val="000000"/>
        </w:rPr>
        <w:br/>
        <w:t xml:space="preserve">sanction (40) </w:t>
      </w:r>
      <w:r>
        <w:rPr>
          <w:color w:val="000000"/>
        </w:rPr>
        <w:br/>
        <w:t xml:space="preserve">fluent (40) </w:t>
      </w:r>
      <w:r>
        <w:rPr>
          <w:color w:val="000000"/>
        </w:rPr>
        <w:br/>
        <w:t>influential (46)</w:t>
      </w:r>
      <w:r>
        <w:rPr>
          <w:color w:val="000000"/>
        </w:rPr>
        <w:br/>
        <w:t xml:space="preserve">recruits (47) </w:t>
      </w:r>
      <w:r>
        <w:rPr>
          <w:color w:val="000000"/>
        </w:rPr>
        <w:br/>
        <w:t xml:space="preserve">crag (47) </w:t>
      </w:r>
      <w:r>
        <w:rPr>
          <w:color w:val="000000"/>
        </w:rPr>
        <w:br/>
        <w:t xml:space="preserve">platoon (48) </w:t>
      </w:r>
      <w:r>
        <w:rPr>
          <w:color w:val="000000"/>
        </w:rPr>
        <w:br/>
        <w:t xml:space="preserve">dismissive (48) </w:t>
      </w:r>
      <w:r>
        <w:rPr>
          <w:color w:val="000000"/>
        </w:rPr>
        <w:br/>
        <w:t xml:space="preserve">calisthenics (61) </w:t>
      </w:r>
      <w:r>
        <w:rPr>
          <w:color w:val="000000"/>
        </w:rPr>
        <w:br/>
        <w:t>floundered (63)</w:t>
      </w:r>
      <w:r>
        <w:rPr>
          <w:color w:val="000000"/>
        </w:rPr>
        <w:br/>
        <w:t xml:space="preserve">reputation (69) </w:t>
      </w:r>
      <w:r>
        <w:rPr>
          <w:color w:val="000000"/>
        </w:rPr>
        <w:br/>
        <w:t>furloughs (69)</w:t>
      </w:r>
      <w:r>
        <w:rPr>
          <w:color w:val="000000"/>
        </w:rPr>
        <w:br/>
      </w:r>
      <w:r>
        <w:rPr>
          <w:color w:val="000000"/>
        </w:rPr>
        <w:br/>
        <w:t>Questions:</w:t>
      </w:r>
      <w:r>
        <w:rPr>
          <w:color w:val="000000"/>
        </w:rPr>
        <w:br/>
      </w:r>
      <w:r>
        <w:rPr>
          <w:color w:val="000000"/>
        </w:rPr>
        <w:br/>
        <w:t>1. Look up the definitions of the above vocabulary words in a dictionary. Find the definition that most closely matches how each word is used in the book. Copy the definitions. Identify which dictionary you used. Write sentences for each word that shows you know what it means. Underline the vocabulary word in each sentence.</w:t>
      </w:r>
      <w:r>
        <w:rPr>
          <w:color w:val="000000"/>
        </w:rPr>
        <w:br/>
      </w:r>
      <w:r>
        <w:rPr>
          <w:color w:val="000000"/>
        </w:rPr>
        <w:br/>
        <w:t xml:space="preserve">2. Briefly describe the </w:t>
      </w:r>
      <w:proofErr w:type="spellStart"/>
      <w:r>
        <w:rPr>
          <w:color w:val="000000"/>
        </w:rPr>
        <w:t>Blessingway</w:t>
      </w:r>
      <w:proofErr w:type="spellEnd"/>
      <w:r>
        <w:rPr>
          <w:color w:val="000000"/>
        </w:rPr>
        <w:t xml:space="preserve"> ceremony. Why was it performed for Ned Begay? (3 to 4 sentences)</w:t>
      </w:r>
      <w:r>
        <w:rPr>
          <w:color w:val="000000"/>
        </w:rPr>
        <w:br/>
      </w:r>
      <w:r>
        <w:rPr>
          <w:color w:val="000000"/>
        </w:rPr>
        <w:br/>
        <w:t>3. Describe the experience at boot camp. Why did the Navajos seem to have an easier time than many of the whites at boot camp? (3 to 4 sentences)</w:t>
      </w:r>
      <w:r>
        <w:rPr>
          <w:color w:val="000000"/>
        </w:rPr>
        <w:br/>
      </w:r>
      <w:r>
        <w:rPr>
          <w:color w:val="000000"/>
        </w:rPr>
        <w:br/>
        <w:t>4. Why was the Navajo language chosen for creating a new kind of code? (2 to 3 sentences)</w:t>
      </w:r>
    </w:p>
    <w:p w:rsidR="00F76549" w:rsidRDefault="00F76549">
      <w:bookmarkStart w:id="0" w:name="_GoBack"/>
      <w:bookmarkEnd w:id="0"/>
    </w:p>
    <w:sectPr w:rsidR="00F76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E6"/>
    <w:rsid w:val="009946E6"/>
    <w:rsid w:val="00F7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2015-09-01T14:01:00Z</dcterms:created>
  <dcterms:modified xsi:type="dcterms:W3CDTF">2015-09-01T14:01:00Z</dcterms:modified>
</cp:coreProperties>
</file>